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D3" w:rsidRDefault="004B62D3" w:rsidP="004B62D3">
      <w:pPr>
        <w:spacing w:after="0" w:line="240" w:lineRule="auto"/>
        <w:ind w:left="-426"/>
        <w:jc w:val="center"/>
        <w:rPr>
          <w:rFonts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6963FA7C" wp14:editId="3B8D5CE9">
            <wp:extent cx="437515" cy="61214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2D3" w:rsidRDefault="004B62D3" w:rsidP="004B62D3">
      <w:pPr>
        <w:spacing w:after="0" w:line="240" w:lineRule="auto"/>
        <w:ind w:left="-426"/>
        <w:jc w:val="center"/>
        <w:rPr>
          <w:rFonts w:cs="Calibri"/>
          <w:lang w:val="uk-UA" w:eastAsia="uk-UA"/>
        </w:rPr>
      </w:pPr>
    </w:p>
    <w:p w:rsidR="004B62D3" w:rsidRDefault="004B62D3" w:rsidP="004B62D3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uk-UA"/>
        </w:rPr>
        <w:t>ІЧНЯНСЬКА МІСЬКА РАДА</w:t>
      </w:r>
    </w:p>
    <w:p w:rsidR="004B62D3" w:rsidRDefault="004B62D3" w:rsidP="004B62D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val="uk-UA" w:eastAsia="uk-UA"/>
        </w:rPr>
      </w:pPr>
    </w:p>
    <w:p w:rsidR="004B62D3" w:rsidRDefault="004B62D3" w:rsidP="004B62D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uk-UA"/>
        </w:rPr>
        <w:t>РОЗПОРЯДЖЕННЯ</w:t>
      </w:r>
    </w:p>
    <w:p w:rsidR="004B62D3" w:rsidRPr="003D608F" w:rsidRDefault="004B62D3" w:rsidP="004B62D3">
      <w:pPr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  <w:lang w:val="uk-UA" w:eastAsia="uk-UA"/>
        </w:rPr>
      </w:pPr>
    </w:p>
    <w:p w:rsidR="004B62D3" w:rsidRPr="00405D66" w:rsidRDefault="004B62D3" w:rsidP="004B62D3">
      <w:pPr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  <w:lang w:val="uk-UA" w:eastAsia="uk-UA"/>
        </w:rPr>
      </w:pPr>
    </w:p>
    <w:p w:rsidR="004B62D3" w:rsidRDefault="00934B60" w:rsidP="00934B6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01 вересня</w:t>
      </w:r>
      <w:r w:rsidR="004B62D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2025 року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 w:rsidR="004B62D3">
        <w:rPr>
          <w:rFonts w:ascii="Times New Roman" w:eastAsia="Times New Roman" w:hAnsi="Times New Roman"/>
          <w:sz w:val="28"/>
          <w:szCs w:val="28"/>
          <w:lang w:val="uk-UA" w:eastAsia="uk-UA"/>
        </w:rPr>
        <w:t>м. Ічня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 w:rsidR="004B62D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№ </w:t>
      </w:r>
      <w:r w:rsidR="00405D66">
        <w:rPr>
          <w:rFonts w:ascii="Times New Roman" w:eastAsia="Times New Roman" w:hAnsi="Times New Roman"/>
          <w:sz w:val="28"/>
          <w:szCs w:val="28"/>
          <w:lang w:val="uk-UA" w:eastAsia="uk-UA"/>
        </w:rPr>
        <w:t>22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0</w:t>
      </w:r>
    </w:p>
    <w:p w:rsidR="004B62D3" w:rsidRPr="00323C49" w:rsidRDefault="004B62D3" w:rsidP="00323C49">
      <w:pPr>
        <w:spacing w:after="0" w:line="240" w:lineRule="auto"/>
        <w:rPr>
          <w:rFonts w:ascii="Times New Roman" w:hAnsi="Times New Roman"/>
          <w:b/>
          <w:sz w:val="18"/>
          <w:szCs w:val="18"/>
          <w:lang w:val="uk-UA"/>
        </w:rPr>
      </w:pPr>
    </w:p>
    <w:p w:rsidR="00510CE7" w:rsidRDefault="004B62D3" w:rsidP="00510C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проведення </w:t>
      </w:r>
      <w:r w:rsidR="00510CE7">
        <w:rPr>
          <w:rFonts w:ascii="Times New Roman" w:hAnsi="Times New Roman"/>
          <w:b/>
          <w:sz w:val="28"/>
          <w:szCs w:val="28"/>
          <w:lang w:val="uk-UA"/>
        </w:rPr>
        <w:t xml:space="preserve">Всесвітнього </w:t>
      </w:r>
    </w:p>
    <w:p w:rsidR="00AC73A5" w:rsidRDefault="00AC73A5" w:rsidP="00510C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дня прибирання</w:t>
      </w:r>
      <w:r w:rsidR="00D06C6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10CE7">
        <w:rPr>
          <w:rFonts w:ascii="Times New Roman" w:hAnsi="Times New Roman"/>
          <w:b/>
          <w:sz w:val="28"/>
          <w:szCs w:val="28"/>
          <w:lang w:val="uk-UA"/>
        </w:rPr>
        <w:t>«</w:t>
      </w:r>
      <w:proofErr w:type="spellStart"/>
      <w:r w:rsidR="00510CE7">
        <w:rPr>
          <w:rFonts w:ascii="Times New Roman" w:hAnsi="Times New Roman"/>
          <w:b/>
          <w:sz w:val="28"/>
          <w:szCs w:val="28"/>
          <w:lang w:val="uk-UA"/>
        </w:rPr>
        <w:t>World</w:t>
      </w:r>
      <w:proofErr w:type="spellEnd"/>
      <w:r w:rsidR="00510CE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510CE7">
        <w:rPr>
          <w:rFonts w:ascii="Times New Roman" w:hAnsi="Times New Roman"/>
          <w:b/>
          <w:sz w:val="28"/>
          <w:szCs w:val="28"/>
          <w:lang w:val="uk-UA"/>
        </w:rPr>
        <w:t>Cleanup</w:t>
      </w:r>
      <w:proofErr w:type="spellEnd"/>
      <w:r w:rsidR="00510CE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510CE7">
        <w:rPr>
          <w:rFonts w:ascii="Times New Roman" w:hAnsi="Times New Roman"/>
          <w:b/>
          <w:sz w:val="28"/>
          <w:szCs w:val="28"/>
          <w:lang w:val="uk-UA"/>
        </w:rPr>
        <w:t>Day</w:t>
      </w:r>
      <w:proofErr w:type="spellEnd"/>
      <w:r w:rsidR="00510CE7" w:rsidRPr="00510CE7">
        <w:rPr>
          <w:rFonts w:ascii="Times New Roman" w:hAnsi="Times New Roman"/>
          <w:b/>
          <w:sz w:val="28"/>
          <w:szCs w:val="28"/>
          <w:lang w:val="uk-UA"/>
        </w:rPr>
        <w:t>»</w:t>
      </w:r>
      <w:r w:rsidR="00D06C6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B62D3" w:rsidRPr="00323C49" w:rsidRDefault="004B62D3" w:rsidP="00867F25">
      <w:pPr>
        <w:spacing w:after="0" w:line="240" w:lineRule="auto"/>
        <w:ind w:firstLine="567"/>
        <w:rPr>
          <w:rFonts w:ascii="Times New Roman" w:hAnsi="Times New Roman"/>
          <w:b/>
          <w:sz w:val="16"/>
          <w:szCs w:val="16"/>
          <w:lang w:val="uk-UA"/>
        </w:rPr>
      </w:pPr>
    </w:p>
    <w:p w:rsidR="00654FFA" w:rsidRPr="00654FFA" w:rsidRDefault="00654FFA" w:rsidP="00654FF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lang w:val="uk-UA"/>
        </w:rPr>
        <w:t xml:space="preserve">На виконання </w:t>
      </w:r>
      <w:r w:rsidRPr="00654FFA">
        <w:rPr>
          <w:rFonts w:ascii="Times New Roman" w:hAnsi="Times New Roman"/>
          <w:color w:val="000000" w:themeColor="text1"/>
          <w:sz w:val="28"/>
          <w:lang w:val="uk-UA"/>
        </w:rPr>
        <w:t>резолюції начальника Чернігівської обласної військової адміністрації від</w:t>
      </w:r>
      <w:r>
        <w:rPr>
          <w:rFonts w:ascii="Times New Roman" w:hAnsi="Times New Roman"/>
          <w:color w:val="000000" w:themeColor="text1"/>
          <w:sz w:val="28"/>
          <w:lang w:val="uk-UA"/>
        </w:rPr>
        <w:t xml:space="preserve"> 15 серпня 2025 року № </w:t>
      </w:r>
      <w:r w:rsidRPr="00654FFA">
        <w:rPr>
          <w:rFonts w:ascii="Times New Roman" w:hAnsi="Times New Roman"/>
          <w:color w:val="000000" w:themeColor="text1"/>
          <w:sz w:val="28"/>
          <w:lang w:val="uk-UA"/>
        </w:rPr>
        <w:t>01-01-22/14654</w:t>
      </w:r>
      <w:r>
        <w:rPr>
          <w:rFonts w:ascii="Times New Roman" w:hAnsi="Times New Roman"/>
          <w:color w:val="000000" w:themeColor="text1"/>
          <w:sz w:val="28"/>
          <w:lang w:val="uk-UA"/>
        </w:rPr>
        <w:t xml:space="preserve">, </w:t>
      </w:r>
      <w:r w:rsidRPr="00654FFA">
        <w:rPr>
          <w:rFonts w:ascii="Times New Roman" w:hAnsi="Times New Roman"/>
          <w:color w:val="000000" w:themeColor="text1"/>
          <w:sz w:val="28"/>
          <w:lang w:val="uk-UA"/>
        </w:rPr>
        <w:t>враховуючи лист Громадської організації «Всеукраїнський молодіжний рух «</w:t>
      </w:r>
      <w:proofErr w:type="spellStart"/>
      <w:r w:rsidRPr="00654FFA">
        <w:rPr>
          <w:rFonts w:ascii="Times New Roman" w:hAnsi="Times New Roman"/>
          <w:color w:val="000000" w:themeColor="text1"/>
          <w:sz w:val="28"/>
        </w:rPr>
        <w:t>Let</w:t>
      </w:r>
      <w:proofErr w:type="spellEnd"/>
      <w:r w:rsidRPr="00654FFA">
        <w:rPr>
          <w:rFonts w:ascii="Times New Roman" w:hAnsi="Times New Roman"/>
          <w:color w:val="000000" w:themeColor="text1"/>
          <w:sz w:val="28"/>
          <w:lang w:val="uk-UA"/>
        </w:rPr>
        <w:t>’</w:t>
      </w:r>
      <w:r w:rsidRPr="00654FFA">
        <w:rPr>
          <w:rFonts w:ascii="Times New Roman" w:hAnsi="Times New Roman"/>
          <w:color w:val="000000" w:themeColor="text1"/>
          <w:sz w:val="28"/>
        </w:rPr>
        <w:t>s</w:t>
      </w:r>
      <w:r w:rsidRPr="00654FFA">
        <w:rPr>
          <w:rFonts w:ascii="Times New Roman" w:hAnsi="Times New Roman"/>
          <w:color w:val="000000" w:themeColor="text1"/>
          <w:sz w:val="28"/>
          <w:lang w:val="uk-UA"/>
        </w:rPr>
        <w:t xml:space="preserve"> </w:t>
      </w:r>
      <w:proofErr w:type="spellStart"/>
      <w:r w:rsidRPr="00654FFA">
        <w:rPr>
          <w:rFonts w:ascii="Times New Roman" w:hAnsi="Times New Roman"/>
          <w:color w:val="000000" w:themeColor="text1"/>
          <w:sz w:val="28"/>
        </w:rPr>
        <w:t>do</w:t>
      </w:r>
      <w:proofErr w:type="spellEnd"/>
      <w:r w:rsidRPr="00654FFA">
        <w:rPr>
          <w:rFonts w:ascii="Times New Roman" w:hAnsi="Times New Roman"/>
          <w:color w:val="000000" w:themeColor="text1"/>
          <w:sz w:val="28"/>
          <w:lang w:val="uk-UA"/>
        </w:rPr>
        <w:t xml:space="preserve"> </w:t>
      </w:r>
      <w:proofErr w:type="spellStart"/>
      <w:r w:rsidRPr="00654FFA">
        <w:rPr>
          <w:rFonts w:ascii="Times New Roman" w:hAnsi="Times New Roman"/>
          <w:color w:val="000000" w:themeColor="text1"/>
          <w:sz w:val="28"/>
        </w:rPr>
        <w:t>it</w:t>
      </w:r>
      <w:proofErr w:type="spellEnd"/>
      <w:r w:rsidRPr="00654FFA">
        <w:rPr>
          <w:rFonts w:ascii="Times New Roman" w:hAnsi="Times New Roman"/>
          <w:color w:val="000000" w:themeColor="text1"/>
          <w:sz w:val="28"/>
          <w:lang w:val="uk-UA"/>
        </w:rPr>
        <w:t xml:space="preserve"> </w:t>
      </w:r>
      <w:proofErr w:type="spellStart"/>
      <w:r w:rsidRPr="00654FFA">
        <w:rPr>
          <w:rFonts w:ascii="Times New Roman" w:hAnsi="Times New Roman"/>
          <w:color w:val="000000" w:themeColor="text1"/>
          <w:sz w:val="28"/>
        </w:rPr>
        <w:t>Ukraine</w:t>
      </w:r>
      <w:proofErr w:type="spellEnd"/>
      <w:r w:rsidRPr="00654FFA">
        <w:rPr>
          <w:rFonts w:ascii="Times New Roman" w:hAnsi="Times New Roman"/>
          <w:color w:val="000000" w:themeColor="text1"/>
          <w:sz w:val="28"/>
          <w:lang w:val="uk-UA"/>
        </w:rPr>
        <w:t>» від 07 серпня 2025 року № 2025/0056</w:t>
      </w:r>
      <w:r>
        <w:rPr>
          <w:rFonts w:ascii="Times New Roman" w:hAnsi="Times New Roman"/>
          <w:color w:val="000000" w:themeColor="text1"/>
          <w:sz w:val="28"/>
          <w:lang w:val="uk-UA"/>
        </w:rPr>
        <w:t xml:space="preserve">, </w:t>
      </w:r>
      <w:r w:rsidRPr="00654FFA">
        <w:rPr>
          <w:rFonts w:ascii="Times New Roman" w:hAnsi="Times New Roman"/>
          <w:color w:val="000000" w:themeColor="text1"/>
          <w:sz w:val="28"/>
          <w:lang w:val="uk-UA"/>
        </w:rPr>
        <w:t>керуючись Законом України «Про благоустрій населених пунктів»</w:t>
      </w:r>
      <w:r>
        <w:rPr>
          <w:rFonts w:ascii="Times New Roman" w:hAnsi="Times New Roman"/>
          <w:color w:val="000000" w:themeColor="text1"/>
          <w:sz w:val="28"/>
          <w:lang w:val="uk-UA"/>
        </w:rPr>
        <w:t>,</w:t>
      </w:r>
      <w:r w:rsidR="00CF3657">
        <w:rPr>
          <w:rFonts w:ascii="Times New Roman" w:hAnsi="Times New Roman"/>
          <w:color w:val="000000" w:themeColor="text1"/>
          <w:sz w:val="28"/>
          <w:lang w:val="uk-UA"/>
        </w:rPr>
        <w:t xml:space="preserve"> пункт 20 частини четвертої</w:t>
      </w:r>
      <w:r>
        <w:rPr>
          <w:rFonts w:ascii="Times New Roman" w:hAnsi="Times New Roman"/>
          <w:color w:val="000000" w:themeColor="text1"/>
          <w:sz w:val="28"/>
          <w:lang w:val="uk-UA"/>
        </w:rPr>
        <w:t xml:space="preserve"> </w:t>
      </w:r>
      <w:r w:rsidR="00CF3657">
        <w:rPr>
          <w:rFonts w:ascii="Times New Roman" w:hAnsi="Times New Roman"/>
          <w:color w:val="000000" w:themeColor="text1"/>
          <w:sz w:val="28"/>
          <w:lang w:val="uk-UA"/>
        </w:rPr>
        <w:t>статті</w:t>
      </w:r>
      <w:r w:rsidRPr="00654FFA">
        <w:rPr>
          <w:rFonts w:ascii="Times New Roman" w:hAnsi="Times New Roman"/>
          <w:color w:val="000000" w:themeColor="text1"/>
          <w:sz w:val="28"/>
          <w:lang w:val="uk-UA"/>
        </w:rPr>
        <w:t xml:space="preserve"> 42 Закону України «Про місцеве самоврядування в Україні»</w:t>
      </w:r>
      <w:r w:rsidR="00E73BA1">
        <w:rPr>
          <w:rFonts w:ascii="Times New Roman" w:hAnsi="Times New Roman"/>
          <w:color w:val="000000" w:themeColor="text1"/>
          <w:sz w:val="28"/>
          <w:lang w:val="uk-UA"/>
        </w:rPr>
        <w:t xml:space="preserve"> </w:t>
      </w:r>
      <w:r w:rsidR="00AC73A5">
        <w:rPr>
          <w:rFonts w:ascii="Times New Roman" w:hAnsi="Times New Roman"/>
          <w:color w:val="000000" w:themeColor="text1"/>
          <w:sz w:val="28"/>
          <w:lang w:val="uk-UA"/>
        </w:rPr>
        <w:t xml:space="preserve">щодо проведення Всесвітнього дня прибирання </w:t>
      </w:r>
      <w:r w:rsidR="00AC73A5" w:rsidRPr="00AC73A5">
        <w:rPr>
          <w:rFonts w:ascii="Times New Roman" w:hAnsi="Times New Roman"/>
          <w:color w:val="000000" w:themeColor="text1"/>
          <w:sz w:val="28"/>
          <w:lang w:val="uk-UA"/>
        </w:rPr>
        <w:t>«</w:t>
      </w:r>
      <w:proofErr w:type="spellStart"/>
      <w:r w:rsidR="00AC73A5" w:rsidRPr="00AC73A5">
        <w:rPr>
          <w:rFonts w:ascii="Times New Roman" w:hAnsi="Times New Roman"/>
          <w:color w:val="000000" w:themeColor="text1"/>
          <w:sz w:val="28"/>
          <w:lang w:val="uk-UA"/>
        </w:rPr>
        <w:t>World</w:t>
      </w:r>
      <w:proofErr w:type="spellEnd"/>
      <w:r w:rsidR="00AC73A5" w:rsidRPr="00AC73A5">
        <w:rPr>
          <w:rFonts w:ascii="Times New Roman" w:hAnsi="Times New Roman"/>
          <w:color w:val="000000" w:themeColor="text1"/>
          <w:sz w:val="28"/>
          <w:lang w:val="uk-UA"/>
        </w:rPr>
        <w:t xml:space="preserve"> </w:t>
      </w:r>
      <w:proofErr w:type="spellStart"/>
      <w:r w:rsidR="00AC73A5" w:rsidRPr="00AC73A5">
        <w:rPr>
          <w:rFonts w:ascii="Times New Roman" w:hAnsi="Times New Roman"/>
          <w:color w:val="000000" w:themeColor="text1"/>
          <w:sz w:val="28"/>
          <w:lang w:val="uk-UA"/>
        </w:rPr>
        <w:t>Cleanup</w:t>
      </w:r>
      <w:proofErr w:type="spellEnd"/>
      <w:r w:rsidR="00AC73A5" w:rsidRPr="00AC73A5">
        <w:rPr>
          <w:rFonts w:ascii="Times New Roman" w:hAnsi="Times New Roman"/>
          <w:color w:val="000000" w:themeColor="text1"/>
          <w:sz w:val="28"/>
          <w:lang w:val="uk-UA"/>
        </w:rPr>
        <w:t xml:space="preserve"> </w:t>
      </w:r>
      <w:proofErr w:type="spellStart"/>
      <w:r w:rsidR="00AC73A5" w:rsidRPr="00AC73A5">
        <w:rPr>
          <w:rFonts w:ascii="Times New Roman" w:hAnsi="Times New Roman"/>
          <w:color w:val="000000" w:themeColor="text1"/>
          <w:sz w:val="28"/>
          <w:lang w:val="uk-UA"/>
        </w:rPr>
        <w:t>Day</w:t>
      </w:r>
      <w:proofErr w:type="spellEnd"/>
      <w:r w:rsidR="00AC73A5" w:rsidRPr="00AC73A5">
        <w:rPr>
          <w:rFonts w:ascii="Times New Roman" w:hAnsi="Times New Roman"/>
          <w:color w:val="000000" w:themeColor="text1"/>
          <w:sz w:val="28"/>
          <w:lang w:val="uk-UA"/>
        </w:rPr>
        <w:t>»</w:t>
      </w:r>
      <w:r w:rsidR="00AC73A5">
        <w:rPr>
          <w:rFonts w:ascii="Times New Roman" w:hAnsi="Times New Roman"/>
          <w:color w:val="000000" w:themeColor="text1"/>
          <w:sz w:val="28"/>
          <w:lang w:val="uk-UA"/>
        </w:rPr>
        <w:t xml:space="preserve"> в Україні</w:t>
      </w:r>
      <w:r w:rsidR="00AB38D9">
        <w:rPr>
          <w:rFonts w:ascii="Times New Roman" w:hAnsi="Times New Roman"/>
          <w:color w:val="000000" w:themeColor="text1"/>
          <w:sz w:val="28"/>
          <w:lang w:val="uk-UA"/>
        </w:rPr>
        <w:t>,</w:t>
      </w:r>
    </w:p>
    <w:p w:rsidR="00654FFA" w:rsidRPr="00405D66" w:rsidRDefault="00654FFA" w:rsidP="00867F25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6"/>
          <w:szCs w:val="16"/>
          <w:lang w:val="uk-UA"/>
        </w:rPr>
      </w:pPr>
    </w:p>
    <w:p w:rsidR="00867F25" w:rsidRPr="00405D66" w:rsidRDefault="00867F25" w:rsidP="00AC73A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D66">
        <w:rPr>
          <w:rFonts w:ascii="Times New Roman" w:hAnsi="Times New Roman"/>
          <w:b/>
          <w:sz w:val="28"/>
          <w:szCs w:val="28"/>
          <w:lang w:val="uk-UA"/>
        </w:rPr>
        <w:t>ЗОБОВ’ЯЗУЮ:</w:t>
      </w:r>
    </w:p>
    <w:p w:rsidR="00CB601B" w:rsidRPr="00405D66" w:rsidRDefault="00CB601B" w:rsidP="00867F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16"/>
          <w:szCs w:val="16"/>
          <w:lang w:val="uk-UA" w:eastAsia="uk-UA"/>
        </w:rPr>
      </w:pPr>
    </w:p>
    <w:p w:rsidR="00323C49" w:rsidRDefault="00B1008C" w:rsidP="00CF3657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right="-143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Провести у період з 01.09.2025 по 20.09.2025 року заходи з благоустрою та санітарного очищення Ічнянської міської </w:t>
      </w:r>
      <w:r w:rsidR="00323C49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територіальної громади.</w:t>
      </w:r>
      <w:r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323C49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Враховуючи, що Всесвітній день прибирання «</w:t>
      </w:r>
      <w:proofErr w:type="spellStart"/>
      <w:r w:rsidR="00323C49" w:rsidRPr="00323C4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World</w:t>
      </w:r>
      <w:proofErr w:type="spellEnd"/>
      <w:r w:rsidR="00323C49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23C49" w:rsidRPr="00323C4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Cleanup</w:t>
      </w:r>
      <w:proofErr w:type="spellEnd"/>
      <w:r w:rsidR="00323C49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23C49" w:rsidRPr="00323C4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Day</w:t>
      </w:r>
      <w:proofErr w:type="spellEnd"/>
      <w:r w:rsidR="00323C49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 припадає на 20 вересня 20</w:t>
      </w:r>
      <w:r w:rsidR="00C958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25 року (субота), </w:t>
      </w:r>
      <w:r w:rsidR="00323C49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організувати основні роботи з прибирання у п’ятницю, 19 вересня 2025 року.</w:t>
      </w:r>
    </w:p>
    <w:p w:rsidR="002B0633" w:rsidRDefault="002B0633" w:rsidP="00CF3657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right="-143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</w:t>
      </w:r>
      <w:r w:rsidR="00504DE8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ерівникам підприємств, установ, організацій в</w:t>
      </w:r>
      <w:r w:rsidR="00323C49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сіх форм власності Ічнянської </w:t>
      </w:r>
      <w:r w:rsidR="00CF365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міської територіальної</w:t>
      </w:r>
      <w:r w:rsidR="00B1008C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громади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:</w:t>
      </w:r>
    </w:p>
    <w:p w:rsidR="004640EC" w:rsidRPr="00323C49" w:rsidRDefault="002B0633" w:rsidP="00CF3657">
      <w:pPr>
        <w:pStyle w:val="a3"/>
        <w:numPr>
          <w:ilvl w:val="1"/>
          <w:numId w:val="13"/>
        </w:numPr>
        <w:tabs>
          <w:tab w:val="left" w:pos="1134"/>
        </w:tabs>
        <w:spacing w:after="0" w:line="240" w:lineRule="auto"/>
        <w:ind w:left="0" w:right="-143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Рекомендувати в</w:t>
      </w:r>
      <w:r w:rsidR="00B1008C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зяти</w:t>
      </w:r>
      <w:r w:rsidR="00504DE8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активну участь у проведенні Всесвітнього дня прибирання </w:t>
      </w:r>
      <w:r w:rsidR="00A80C79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під гасл</w:t>
      </w:r>
      <w:r w:rsidR="00C958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ом: «Зробимо Україну чистою!» у період з 01 по 20 вересня 2025 </w:t>
      </w:r>
      <w:r w:rsidR="00A80C79" w:rsidRPr="00323C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року.</w:t>
      </w:r>
    </w:p>
    <w:p w:rsidR="00251095" w:rsidRPr="00405D66" w:rsidRDefault="003D608F" w:rsidP="00CF3657">
      <w:pPr>
        <w:pStyle w:val="a3"/>
        <w:numPr>
          <w:ilvl w:val="1"/>
          <w:numId w:val="12"/>
        </w:numPr>
        <w:tabs>
          <w:tab w:val="left" w:pos="1134"/>
        </w:tabs>
        <w:spacing w:after="0" w:line="240" w:lineRule="auto"/>
        <w:ind w:left="0" w:right="-143" w:firstLine="568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</w:t>
      </w:r>
      <w:r w:rsidR="004640EC" w:rsidRPr="004640E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ареєструвати результати прибирання до 27 вересня 2025 року за посиланням: https://forms.gle/zjQtrZoL3KXZ5hP18.</w:t>
      </w:r>
    </w:p>
    <w:p w:rsidR="00251095" w:rsidRPr="00405D66" w:rsidRDefault="00CF3657" w:rsidP="00CF3657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right="-143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В</w:t>
      </w:r>
      <w:r w:rsidRPr="00934B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ідділу житлово-комунального господарства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комунальної власності та благоустрою Ічнянської міської ради</w:t>
      </w:r>
      <w:r w:rsidRPr="00934B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надати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для узагальнення</w:t>
      </w:r>
      <w:r w:rsidRPr="00934B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інформацію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та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фотозвіт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934B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про результати проведеної роботи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до 15:00 години 21</w:t>
      </w:r>
      <w:r w:rsidRPr="00934B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вересня 2025 року на електронну адресу Ічнянської міської ради (</w:t>
      </w:r>
      <w:hyperlink r:id="rId10" w:history="1">
        <w:r w:rsidRPr="00E72EC4">
          <w:rPr>
            <w:rStyle w:val="a6"/>
            <w:rFonts w:ascii="Times New Roman" w:eastAsia="Times New Roman" w:hAnsi="Times New Roman"/>
            <w:bCs/>
            <w:sz w:val="28"/>
            <w:szCs w:val="28"/>
            <w:lang w:eastAsia="uk-UA"/>
          </w:rPr>
          <w:t>ichnyamr_post@cg.gov.ua</w:t>
        </w:r>
      </w:hyperlink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) д</w:t>
      </w:r>
      <w:r w:rsidR="00934B60" w:rsidRPr="00934B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ля своєчасного інформування Прилуцької районної державної адміністрації та Департаменту екології та природних ресурсів Чернігівської обласної державної адміністрації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</w:t>
      </w:r>
    </w:p>
    <w:p w:rsidR="007B11EF" w:rsidRDefault="007B11EF" w:rsidP="00CF3657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right="-143" w:firstLine="568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Контроль за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виконанням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даного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розпорядження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покласти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першого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заступника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міського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голови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з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питань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діяльності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виконавчих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органі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ради Ярослава ЖИВОТЯГУ.</w:t>
      </w:r>
    </w:p>
    <w:p w:rsidR="00405D66" w:rsidRDefault="00405D66" w:rsidP="00146488">
      <w:pPr>
        <w:tabs>
          <w:tab w:val="left" w:pos="851"/>
        </w:tabs>
        <w:spacing w:after="0" w:line="240" w:lineRule="auto"/>
        <w:ind w:right="-143"/>
        <w:jc w:val="right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:rsidR="00832711" w:rsidRPr="00832711" w:rsidRDefault="00832711" w:rsidP="00832711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Міський голова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ab/>
      </w:r>
      <w:r w:rsidR="00405D66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       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Олена БУТУРЛИМ</w:t>
      </w:r>
      <w:bookmarkStart w:id="0" w:name="_GoBack"/>
      <w:bookmarkEnd w:id="0"/>
    </w:p>
    <w:sectPr w:rsidR="00832711" w:rsidRPr="00832711" w:rsidSect="003D608F">
      <w:pgSz w:w="11906" w:h="16838"/>
      <w:pgMar w:top="1134" w:right="85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668" w:rsidRDefault="00E31668" w:rsidP="00EF5870">
      <w:pPr>
        <w:spacing w:after="0" w:line="240" w:lineRule="auto"/>
      </w:pPr>
      <w:r>
        <w:separator/>
      </w:r>
    </w:p>
  </w:endnote>
  <w:endnote w:type="continuationSeparator" w:id="0">
    <w:p w:rsidR="00E31668" w:rsidRDefault="00E31668" w:rsidP="00EF5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668" w:rsidRDefault="00E31668" w:rsidP="00EF5870">
      <w:pPr>
        <w:spacing w:after="0" w:line="240" w:lineRule="auto"/>
      </w:pPr>
      <w:r>
        <w:separator/>
      </w:r>
    </w:p>
  </w:footnote>
  <w:footnote w:type="continuationSeparator" w:id="0">
    <w:p w:rsidR="00E31668" w:rsidRDefault="00E31668" w:rsidP="00EF5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DC749CA"/>
    <w:multiLevelType w:val="hybridMultilevel"/>
    <w:tmpl w:val="6C789CB2"/>
    <w:lvl w:ilvl="0" w:tplc="0DD02A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0EC97528"/>
    <w:multiLevelType w:val="multilevel"/>
    <w:tmpl w:val="1996E1E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88" w:hanging="2160"/>
      </w:pPr>
      <w:rPr>
        <w:rFonts w:hint="default"/>
      </w:rPr>
    </w:lvl>
  </w:abstractNum>
  <w:abstractNum w:abstractNumId="3">
    <w:nsid w:val="14CA31CE"/>
    <w:multiLevelType w:val="multilevel"/>
    <w:tmpl w:val="E1AE546E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E2B1108"/>
    <w:multiLevelType w:val="hybridMultilevel"/>
    <w:tmpl w:val="66461000"/>
    <w:lvl w:ilvl="0" w:tplc="0DD02A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50591B05"/>
    <w:multiLevelType w:val="hybridMultilevel"/>
    <w:tmpl w:val="09AA327A"/>
    <w:lvl w:ilvl="0" w:tplc="0DD02A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535F28D1"/>
    <w:multiLevelType w:val="multilevel"/>
    <w:tmpl w:val="69C2CA1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88" w:hanging="2160"/>
      </w:pPr>
      <w:rPr>
        <w:rFonts w:hint="default"/>
      </w:rPr>
    </w:lvl>
  </w:abstractNum>
  <w:abstractNum w:abstractNumId="7">
    <w:nsid w:val="53D60C77"/>
    <w:multiLevelType w:val="multilevel"/>
    <w:tmpl w:val="CEB6DAB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>
    <w:nsid w:val="66E93A0F"/>
    <w:multiLevelType w:val="hybridMultilevel"/>
    <w:tmpl w:val="0E983290"/>
    <w:lvl w:ilvl="0" w:tplc="0422000F">
      <w:start w:val="1"/>
      <w:numFmt w:val="decimal"/>
      <w:lvlText w:val="%1."/>
      <w:lvlJc w:val="left"/>
      <w:pPr>
        <w:ind w:left="928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357EFE"/>
    <w:multiLevelType w:val="hybridMultilevel"/>
    <w:tmpl w:val="932EC14E"/>
    <w:lvl w:ilvl="0" w:tplc="772A09A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9"/>
  </w:num>
  <w:num w:numId="5">
    <w:abstractNumId w:val="5"/>
  </w:num>
  <w:num w:numId="6">
    <w:abstractNumId w:val="8"/>
  </w:num>
  <w:num w:numId="7">
    <w:abstractNumId w:val="2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5E7"/>
    <w:rsid w:val="000B29D6"/>
    <w:rsid w:val="00146488"/>
    <w:rsid w:val="00251095"/>
    <w:rsid w:val="00257E0E"/>
    <w:rsid w:val="002A5886"/>
    <w:rsid w:val="002B0633"/>
    <w:rsid w:val="00323C49"/>
    <w:rsid w:val="00344272"/>
    <w:rsid w:val="003D608F"/>
    <w:rsid w:val="00405D66"/>
    <w:rsid w:val="004640EC"/>
    <w:rsid w:val="00490371"/>
    <w:rsid w:val="004A08F3"/>
    <w:rsid w:val="004B62D3"/>
    <w:rsid w:val="004F6C53"/>
    <w:rsid w:val="00504DE8"/>
    <w:rsid w:val="00510CE7"/>
    <w:rsid w:val="005F395B"/>
    <w:rsid w:val="00654FFA"/>
    <w:rsid w:val="006A7C18"/>
    <w:rsid w:val="006F5160"/>
    <w:rsid w:val="00716A69"/>
    <w:rsid w:val="0075335D"/>
    <w:rsid w:val="007910B2"/>
    <w:rsid w:val="007B11EF"/>
    <w:rsid w:val="00815028"/>
    <w:rsid w:val="00832711"/>
    <w:rsid w:val="00867F25"/>
    <w:rsid w:val="00872C50"/>
    <w:rsid w:val="0087353B"/>
    <w:rsid w:val="00934B60"/>
    <w:rsid w:val="00962449"/>
    <w:rsid w:val="00983823"/>
    <w:rsid w:val="009E39D9"/>
    <w:rsid w:val="00A104AD"/>
    <w:rsid w:val="00A80C79"/>
    <w:rsid w:val="00AA0CAD"/>
    <w:rsid w:val="00AB38D9"/>
    <w:rsid w:val="00AC73A5"/>
    <w:rsid w:val="00B1008C"/>
    <w:rsid w:val="00B14933"/>
    <w:rsid w:val="00B945E7"/>
    <w:rsid w:val="00C95802"/>
    <w:rsid w:val="00CB601B"/>
    <w:rsid w:val="00CF3657"/>
    <w:rsid w:val="00D06C6E"/>
    <w:rsid w:val="00D60EAF"/>
    <w:rsid w:val="00DE7DD0"/>
    <w:rsid w:val="00E241EA"/>
    <w:rsid w:val="00E31668"/>
    <w:rsid w:val="00E73BA1"/>
    <w:rsid w:val="00EC4375"/>
    <w:rsid w:val="00EF5870"/>
    <w:rsid w:val="00FB0BAA"/>
    <w:rsid w:val="00FC3EB3"/>
    <w:rsid w:val="00FE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FA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2D3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4B6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2D3"/>
    <w:rPr>
      <w:rFonts w:ascii="Tahoma" w:eastAsia="Calibri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7910B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EF587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FA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2D3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4B6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2D3"/>
    <w:rPr>
      <w:rFonts w:ascii="Tahoma" w:eastAsia="Calibri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7910B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EF587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8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ichnyamr_post@cg.gov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C4015-CD32-47E2-8833-5652A5739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2025-09-02T12:42:00Z</cp:lastPrinted>
  <dcterms:created xsi:type="dcterms:W3CDTF">2025-10-08T06:34:00Z</dcterms:created>
  <dcterms:modified xsi:type="dcterms:W3CDTF">2025-10-08T06:34:00Z</dcterms:modified>
</cp:coreProperties>
</file>